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09" w:rsidRDefault="00143F09" w:rsidP="00143F09">
      <w:pPr>
        <w:pStyle w:val="Title"/>
        <w:jc w:val="center"/>
      </w:pPr>
      <w:r>
        <w:t>Elected Officials Compensation Meeting Agenda</w:t>
      </w:r>
    </w:p>
    <w:p w:rsidR="00143F09" w:rsidRDefault="00143F09" w:rsidP="00143F09">
      <w:r>
        <w:t>March 2</w:t>
      </w:r>
      <w:r w:rsidRPr="00CF450F">
        <w:rPr>
          <w:vertAlign w:val="superscript"/>
        </w:rPr>
        <w:t>nd</w:t>
      </w:r>
      <w:r>
        <w:t>, 2022</w:t>
      </w:r>
    </w:p>
    <w:p w:rsidR="00143F09" w:rsidRDefault="00143F09" w:rsidP="00143F09">
      <w:r>
        <w:tab/>
        <w:t xml:space="preserve">To Dos: 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>
        <w:t>Meeting minutes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 w:rsidRPr="00DE4F43">
        <w:t xml:space="preserve">Projections and Trends in Revenues – </w:t>
      </w:r>
      <w:r w:rsidR="006A5A7F">
        <w:t xml:space="preserve">Auditor Kilgore and </w:t>
      </w:r>
      <w:bookmarkStart w:id="0" w:name="_GoBack"/>
      <w:bookmarkEnd w:id="0"/>
      <w:r w:rsidRPr="00DE4F43">
        <w:t>Darlene Wildes, City Auditor Megan Kilgore’s Office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>
        <w:t>Updates from Greg Beaverson on Survey Data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>
        <w:t xml:space="preserve">Intro to creating recommendations and discussion 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>
        <w:t>Discussion on hosting a public hearing to receive comment from the public</w:t>
      </w:r>
    </w:p>
    <w:p w:rsidR="00143F09" w:rsidRDefault="00143F09" w:rsidP="00143F09">
      <w:pPr>
        <w:pStyle w:val="ListParagraph"/>
        <w:numPr>
          <w:ilvl w:val="1"/>
          <w:numId w:val="2"/>
        </w:numPr>
      </w:pPr>
      <w:r>
        <w:t>Next Steps</w:t>
      </w:r>
    </w:p>
    <w:p w:rsidR="00143F09" w:rsidRDefault="00143F09" w:rsidP="00143F09"/>
    <w:p w:rsidR="00372892" w:rsidRDefault="00372892"/>
    <w:sectPr w:rsidR="0037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90B"/>
    <w:multiLevelType w:val="hybridMultilevel"/>
    <w:tmpl w:val="E5B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2838"/>
    <w:multiLevelType w:val="hybridMultilevel"/>
    <w:tmpl w:val="689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9"/>
    <w:rsid w:val="00143F09"/>
    <w:rsid w:val="00372892"/>
    <w:rsid w:val="006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C01E-F2CC-4396-BE54-B6E37019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F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3F0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2</cp:revision>
  <dcterms:created xsi:type="dcterms:W3CDTF">2022-02-28T20:21:00Z</dcterms:created>
  <dcterms:modified xsi:type="dcterms:W3CDTF">2022-03-01T16:49:00Z</dcterms:modified>
</cp:coreProperties>
</file>